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F0042A" w:rsidRPr="00F0042A" w:rsidTr="00B6410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Краснокадкинского сельского поселения</w:t>
            </w:r>
          </w:p>
          <w:p w:rsidR="00F0042A" w:rsidRPr="00F0042A" w:rsidRDefault="00F0042A" w:rsidP="00F0042A">
            <w:pPr>
              <w:spacing w:after="0" w:line="300" w:lineRule="exact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F0042A" w:rsidRPr="00F0042A" w:rsidRDefault="00F0042A" w:rsidP="00F0042A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423558, Нижнекамский район, </w:t>
            </w:r>
          </w:p>
          <w:p w:rsidR="00F0042A" w:rsidRPr="00F0042A" w:rsidRDefault="00F0042A" w:rsidP="00F0042A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0"/>
                <w:lang w:val="tt-RU"/>
              </w:rPr>
              <w:t>с. Верхние Челны, ул. Молодежная, 11</w:t>
            </w:r>
          </w:p>
          <w:p w:rsidR="00F0042A" w:rsidRPr="00F0042A" w:rsidRDefault="00F0042A" w:rsidP="00F00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Кызыл Чапчак авыл жирлеге</w:t>
            </w:r>
          </w:p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F0042A" w:rsidRPr="00F0042A" w:rsidRDefault="00F0042A" w:rsidP="00F0042A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423558, Түбән Кама  районы, </w:t>
            </w:r>
          </w:p>
          <w:p w:rsidR="00F0042A" w:rsidRPr="00F0042A" w:rsidRDefault="00F0042A" w:rsidP="00F0042A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18"/>
                <w:szCs w:val="18"/>
                <w:lang w:val="tt-RU"/>
              </w:rPr>
              <w:t xml:space="preserve">Югары Чаллы </w:t>
            </w:r>
            <w:r w:rsidRPr="00F0042A">
              <w:rPr>
                <w:rFonts w:ascii="Times New Roman" w:eastAsia="Calibri" w:hAnsi="Times New Roman" w:cs="Times New Roman"/>
                <w:sz w:val="20"/>
                <w:lang w:val="tt-RU"/>
              </w:rPr>
              <w:t>авылы,</w:t>
            </w:r>
            <w:r w:rsidRPr="00F0042A">
              <w:rPr>
                <w:rFonts w:ascii="Times New Roman" w:eastAsia="Calibri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F0042A">
              <w:rPr>
                <w:rFonts w:ascii="Times New Roman" w:eastAsia="Calibri" w:hAnsi="Times New Roman" w:cs="Times New Roman"/>
                <w:sz w:val="18"/>
                <w:szCs w:val="18"/>
                <w:lang w:val="tt-RU"/>
              </w:rPr>
              <w:t>Яшьлэр</w:t>
            </w:r>
            <w:r w:rsidRPr="00F0042A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 урамы, 11</w:t>
            </w:r>
          </w:p>
          <w:p w:rsidR="00F0042A" w:rsidRPr="00F0042A" w:rsidRDefault="00F0042A" w:rsidP="00F00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0042A" w:rsidRPr="00F0042A" w:rsidTr="00B64105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042A" w:rsidRPr="00F0042A" w:rsidRDefault="00F0042A" w:rsidP="00F00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042A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44-50-21, электронный адрес: </w:t>
            </w:r>
            <w:r w:rsidR="008C610E">
              <w:fldChar w:fldCharType="begin"/>
            </w:r>
            <w:r w:rsidR="008C610E">
              <w:instrText xml:space="preserve"> HYPERLINK "mailto:%20Krasnokadkin.sp@tatar.ru" </w:instrText>
            </w:r>
            <w:r w:rsidR="008C610E">
              <w:fldChar w:fldCharType="separate"/>
            </w:r>
            <w:r w:rsidRPr="00F0042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Krasnokadkin.sp@tatar.ru</w:t>
            </w:r>
            <w:r w:rsidR="008C61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Pr="00F0042A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сайт: </w:t>
            </w:r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krasnokadkinskoe</w:t>
            </w:r>
            <w:proofErr w:type="spellEnd"/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F0042A" w:rsidRPr="001242EC" w:rsidRDefault="00F0042A" w:rsidP="00F0042A">
      <w:pPr>
        <w:spacing w:after="0" w:line="240" w:lineRule="auto"/>
        <w:rPr>
          <w:rFonts w:ascii="Calibri" w:eastAsia="Calibri" w:hAnsi="Calibri" w:cs="Times New Roman"/>
          <w:sz w:val="27"/>
          <w:szCs w:val="27"/>
          <w:lang w:val="tt-RU"/>
        </w:rPr>
      </w:pPr>
    </w:p>
    <w:p w:rsidR="004534F6" w:rsidRPr="004534F6" w:rsidRDefault="004534F6" w:rsidP="0045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534F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ПОСТАНОВЛЕНИЕ                                                    КАРАР</w:t>
      </w:r>
    </w:p>
    <w:p w:rsidR="004534F6" w:rsidRPr="004534F6" w:rsidRDefault="004534F6" w:rsidP="00453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4F6" w:rsidRPr="004534F6" w:rsidRDefault="004534F6" w:rsidP="00453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610E" w:rsidRPr="00533A40" w:rsidRDefault="008C610E" w:rsidP="008C6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15</w:t>
      </w:r>
      <w:r w:rsidRPr="00533A4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</w:t>
      </w:r>
      <w:r w:rsidRPr="00533A4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</w:t>
      </w:r>
      <w:r w:rsidRPr="00533A4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г.                                                                                                              № </w:t>
      </w:r>
      <w:r w:rsidR="000007E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</w:t>
      </w:r>
    </w:p>
    <w:p w:rsidR="008C610E" w:rsidRPr="00533A40" w:rsidRDefault="008C610E" w:rsidP="008C610E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8C610E" w:rsidRPr="00533A40" w:rsidRDefault="008C610E" w:rsidP="008C610E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8C610E" w:rsidRPr="00533A40" w:rsidRDefault="008C610E" w:rsidP="008C610E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исполнительного комитета </w:t>
      </w:r>
      <w:proofErr w:type="spellStart"/>
      <w:r w:rsidR="000007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Краснокадкинского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17.08.2023 № </w:t>
      </w:r>
      <w:r w:rsidR="000007E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8C610E" w:rsidRDefault="008C610E" w:rsidP="008C610E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10E" w:rsidRPr="00533A40" w:rsidRDefault="008C610E" w:rsidP="008C610E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10E" w:rsidRPr="00533A40" w:rsidRDefault="008C610E" w:rsidP="008C6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hyperlink r:id="rId6" w:history="1">
        <w:r w:rsidRPr="00533A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21.07.2005 № 115-ФЗ</w:t>
        </w:r>
      </w:hyperlink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Уставом </w:t>
      </w:r>
      <w:proofErr w:type="spellStart"/>
      <w:r w:rsidR="000007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Краснокадкинского</w:t>
      </w:r>
      <w:proofErr w:type="spellEnd"/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Татарстан, порядком формирования и утверждения перечня объектов, в отношении, которых планируется заключение концессионных соглашений и порядком принятия решений о заключении концессионных соглашений</w:t>
      </w:r>
      <w:hyperlink r:id="rId7" w:history="1">
        <w:r w:rsidRPr="00533A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hyperlink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8C610E" w:rsidRDefault="008C610E" w:rsidP="008C610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18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исполнительного комитета </w:t>
      </w:r>
      <w:proofErr w:type="spellStart"/>
      <w:r w:rsidR="000007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Краснокадкинского</w:t>
      </w:r>
      <w:proofErr w:type="spellEnd"/>
      <w:r w:rsidR="000007EC"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17.08.2023 № </w:t>
      </w:r>
      <w:r w:rsidR="000007E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876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объектов муниципального имущества, в отношении которых планируется заключение концессионных соглашений в 2023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следующие изменения:</w:t>
      </w:r>
    </w:p>
    <w:p w:rsidR="008C610E" w:rsidRPr="00533A40" w:rsidRDefault="008C610E" w:rsidP="008C610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Слова «в 2023 году» исключить.</w:t>
      </w:r>
    </w:p>
    <w:p w:rsidR="008C610E" w:rsidRPr="00533A40" w:rsidRDefault="008C610E" w:rsidP="008C610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3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 </w:t>
      </w:r>
    </w:p>
    <w:p w:rsidR="008C610E" w:rsidRDefault="008C610E" w:rsidP="008C61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4F6" w:rsidRPr="004534F6" w:rsidRDefault="004534F6" w:rsidP="0045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4F6" w:rsidRPr="004534F6" w:rsidRDefault="004534F6" w:rsidP="004534F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4F6" w:rsidRPr="004534F6" w:rsidRDefault="004534F6" w:rsidP="004534F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16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Б.В. </w:t>
      </w:r>
      <w:proofErr w:type="spellStart"/>
      <w:r w:rsidR="0016209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Ильдарханов</w:t>
      </w:r>
      <w:proofErr w:type="spellEnd"/>
    </w:p>
    <w:p w:rsidR="004534F6" w:rsidRPr="004534F6" w:rsidRDefault="004534F6" w:rsidP="004534F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534F6" w:rsidRPr="004534F6" w:rsidSect="001242EC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2AF6"/>
    <w:multiLevelType w:val="hybridMultilevel"/>
    <w:tmpl w:val="92009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E1EC2"/>
    <w:multiLevelType w:val="hybridMultilevel"/>
    <w:tmpl w:val="9960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E7B"/>
    <w:rsid w:val="000007EC"/>
    <w:rsid w:val="00106452"/>
    <w:rsid w:val="001242EC"/>
    <w:rsid w:val="00162092"/>
    <w:rsid w:val="00195E7B"/>
    <w:rsid w:val="00250EAA"/>
    <w:rsid w:val="00300004"/>
    <w:rsid w:val="004534F6"/>
    <w:rsid w:val="004754B2"/>
    <w:rsid w:val="0056417C"/>
    <w:rsid w:val="005929BA"/>
    <w:rsid w:val="005A51BB"/>
    <w:rsid w:val="006505FB"/>
    <w:rsid w:val="00666AFD"/>
    <w:rsid w:val="00773DE7"/>
    <w:rsid w:val="007C5F9A"/>
    <w:rsid w:val="007D2481"/>
    <w:rsid w:val="00894C46"/>
    <w:rsid w:val="00895850"/>
    <w:rsid w:val="008C610E"/>
    <w:rsid w:val="00AB7150"/>
    <w:rsid w:val="00B15862"/>
    <w:rsid w:val="00B626AA"/>
    <w:rsid w:val="00CC139E"/>
    <w:rsid w:val="00DD4E34"/>
    <w:rsid w:val="00E90803"/>
    <w:rsid w:val="00EA09BF"/>
    <w:rsid w:val="00EC24BC"/>
    <w:rsid w:val="00EC3F78"/>
    <w:rsid w:val="00F0042A"/>
    <w:rsid w:val="00F83A35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30000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A5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stup.scli.ru:8111/content/act/998b1079-f74d-4f2f-8a25-cf66bb53e72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2dc2eb84-1baf-48dc-864f-a9a5c8df2df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27</cp:revision>
  <dcterms:created xsi:type="dcterms:W3CDTF">2021-11-10T10:15:00Z</dcterms:created>
  <dcterms:modified xsi:type="dcterms:W3CDTF">2024-01-16T11:40:00Z</dcterms:modified>
</cp:coreProperties>
</file>